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F08" w:rsidRDefault="00B64F08" w:rsidP="0064597A">
      <w:pPr>
        <w:pStyle w:val="a3"/>
        <w:tabs>
          <w:tab w:val="num" w:pos="792"/>
        </w:tabs>
        <w:spacing w:before="0" w:after="0"/>
        <w:ind w:left="113"/>
      </w:pPr>
      <w:r>
        <w:t>Музыка. 2 класс</w:t>
      </w:r>
    </w:p>
    <w:p w:rsidR="00B64F08" w:rsidRDefault="00B64F08" w:rsidP="0064597A">
      <w:pPr>
        <w:pStyle w:val="a3"/>
        <w:tabs>
          <w:tab w:val="num" w:pos="792"/>
        </w:tabs>
        <w:spacing w:before="0" w:after="0"/>
        <w:ind w:left="113"/>
      </w:pPr>
      <w:bookmarkStart w:id="0" w:name="_GoBack"/>
      <w:bookmarkEnd w:id="0"/>
    </w:p>
    <w:p w:rsidR="008162AD" w:rsidRDefault="008162AD" w:rsidP="00B64F08">
      <w:pPr>
        <w:pStyle w:val="a3"/>
        <w:tabs>
          <w:tab w:val="num" w:pos="792"/>
        </w:tabs>
        <w:spacing w:before="0" w:after="0"/>
        <w:rPr>
          <w:b/>
          <w:bCs/>
        </w:rPr>
      </w:pPr>
      <w:r w:rsidRPr="0020045D">
        <w:t xml:space="preserve">В результате изучения курса «Музыка» в начальной школе должны быть достигнуты </w:t>
      </w:r>
      <w:r w:rsidRPr="0020045D">
        <w:rPr>
          <w:b/>
          <w:bCs/>
        </w:rPr>
        <w:t xml:space="preserve">Предметные </w:t>
      </w:r>
      <w:proofErr w:type="gramStart"/>
      <w:r w:rsidRPr="0020045D">
        <w:rPr>
          <w:b/>
          <w:bCs/>
        </w:rPr>
        <w:t>результаты</w:t>
      </w:r>
      <w:r>
        <w:rPr>
          <w:b/>
          <w:bCs/>
        </w:rPr>
        <w:t xml:space="preserve">, </w:t>
      </w:r>
      <w:r w:rsidRPr="0020045D">
        <w:t xml:space="preserve"> отражаю</w:t>
      </w:r>
      <w:r>
        <w:t>щие</w:t>
      </w:r>
      <w:proofErr w:type="gramEnd"/>
      <w:r w:rsidRPr="0020045D">
        <w:t xml:space="preserve"> опыт учащихся в музыкально-творческой деятельности</w:t>
      </w:r>
      <w:r>
        <w:rPr>
          <w:b/>
          <w:bCs/>
        </w:rPr>
        <w:t>:</w:t>
      </w:r>
    </w:p>
    <w:p w:rsidR="008162AD" w:rsidRPr="0020045D" w:rsidRDefault="008162AD" w:rsidP="009D7326">
      <w:pPr>
        <w:pStyle w:val="a3"/>
        <w:tabs>
          <w:tab w:val="num" w:pos="792"/>
        </w:tabs>
        <w:spacing w:before="0" w:after="0"/>
      </w:pP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представления о роли музыки в жизни человека, в его духовно-нравственном развитии;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общего представления о музыкальной картине мира;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знание основных закономерностей музыкального искусства на примере изучаемых музыкальных произведений;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умение воспринимать музыку и выражать свое отношение к музыкальным произведениям;</w:t>
      </w:r>
    </w:p>
    <w:p w:rsidR="008162AD" w:rsidRPr="0020045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8162AD" w:rsidRDefault="008162AD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</w:r>
    </w:p>
    <w:p w:rsidR="008162AD" w:rsidRDefault="008162AD" w:rsidP="003526D3">
      <w:pPr>
        <w:ind w:firstLine="708"/>
        <w:jc w:val="center"/>
        <w:rPr>
          <w:b/>
          <w:bCs/>
        </w:rPr>
      </w:pPr>
    </w:p>
    <w:p w:rsidR="008162AD" w:rsidRDefault="008162AD" w:rsidP="003526D3">
      <w:pPr>
        <w:ind w:firstLine="708"/>
        <w:jc w:val="center"/>
        <w:rPr>
          <w:b/>
          <w:bCs/>
        </w:rPr>
      </w:pPr>
      <w:r>
        <w:rPr>
          <w:b/>
          <w:bCs/>
        </w:rPr>
        <w:t>Уровень подготовки учащихся 2 класса</w:t>
      </w:r>
    </w:p>
    <w:p w:rsidR="008162AD" w:rsidRDefault="008162AD" w:rsidP="002C16F6">
      <w:pPr>
        <w:ind w:firstLine="708"/>
        <w:jc w:val="center"/>
        <w:rPr>
          <w:b/>
          <w:bCs/>
        </w:rPr>
      </w:pPr>
    </w:p>
    <w:p w:rsidR="008162AD" w:rsidRPr="0067481D" w:rsidRDefault="008162AD" w:rsidP="002C16F6">
      <w:pPr>
        <w:ind w:firstLine="708"/>
        <w:rPr>
          <w:b/>
          <w:bCs/>
        </w:rPr>
      </w:pPr>
      <w:r w:rsidRPr="0067481D">
        <w:rPr>
          <w:b/>
          <w:bCs/>
        </w:rPr>
        <w:t>Обучающиеся получат возможность научиться:</w:t>
      </w:r>
    </w:p>
    <w:p w:rsidR="008162AD" w:rsidRPr="0067481D" w:rsidRDefault="008162AD" w:rsidP="002C16F6">
      <w:pPr>
        <w:pStyle w:val="a4"/>
        <w:numPr>
          <w:ilvl w:val="0"/>
          <w:numId w:val="13"/>
        </w:numPr>
        <w:jc w:val="both"/>
      </w:pPr>
      <w:r w:rsidRPr="0067481D"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8162AD" w:rsidRPr="0067481D" w:rsidRDefault="008162AD" w:rsidP="002C16F6">
      <w:pPr>
        <w:pStyle w:val="a4"/>
        <w:numPr>
          <w:ilvl w:val="0"/>
          <w:numId w:val="13"/>
        </w:numPr>
        <w:jc w:val="both"/>
      </w:pPr>
      <w:r w:rsidRPr="0067481D">
        <w:t xml:space="preserve">реализовывать собственные творческие замыслы в различных видах деятельности (в пении, игре на детских элементарных музыкальных инструментах, музыкально-пластическом </w:t>
      </w:r>
      <w:proofErr w:type="gramStart"/>
      <w:r w:rsidRPr="0067481D">
        <w:t>движении,  импровизации</w:t>
      </w:r>
      <w:proofErr w:type="gramEnd"/>
      <w:r w:rsidRPr="0067481D">
        <w:t>);</w:t>
      </w:r>
    </w:p>
    <w:p w:rsidR="008162AD" w:rsidRPr="0067481D" w:rsidRDefault="008162AD" w:rsidP="002C16F6">
      <w:pPr>
        <w:pStyle w:val="a4"/>
        <w:numPr>
          <w:ilvl w:val="0"/>
          <w:numId w:val="13"/>
        </w:numPr>
        <w:jc w:val="both"/>
      </w:pPr>
      <w:r w:rsidRPr="0067481D">
        <w:t xml:space="preserve">использовать систему графических знаков для ориентации в нотном письме при </w:t>
      </w:r>
      <w:proofErr w:type="gramStart"/>
      <w:r w:rsidRPr="0067481D">
        <w:t>пении  простейших</w:t>
      </w:r>
      <w:proofErr w:type="gramEnd"/>
      <w:r w:rsidRPr="0067481D">
        <w:t xml:space="preserve"> мелодий;</w:t>
      </w:r>
    </w:p>
    <w:p w:rsidR="008162AD" w:rsidRPr="0067481D" w:rsidRDefault="008162AD" w:rsidP="002C16F6">
      <w:pPr>
        <w:pStyle w:val="a4"/>
        <w:numPr>
          <w:ilvl w:val="0"/>
          <w:numId w:val="13"/>
        </w:numPr>
        <w:jc w:val="both"/>
      </w:pPr>
      <w:r w:rsidRPr="0067481D">
        <w:t xml:space="preserve">представлять широкой публике результаты собственной деятельности (пение, </w:t>
      </w:r>
      <w:proofErr w:type="gramStart"/>
      <w:r w:rsidRPr="0067481D">
        <w:t xml:space="preserve">инструментальное  </w:t>
      </w:r>
      <w:proofErr w:type="spellStart"/>
      <w:r w:rsidRPr="0067481D">
        <w:t>музицирование</w:t>
      </w:r>
      <w:proofErr w:type="spellEnd"/>
      <w:proofErr w:type="gramEnd"/>
      <w:r w:rsidRPr="0067481D">
        <w:t>, драматизация и др.);</w:t>
      </w:r>
    </w:p>
    <w:p w:rsidR="008162AD" w:rsidRDefault="008162AD" w:rsidP="002C16F6">
      <w:pPr>
        <w:pStyle w:val="a4"/>
        <w:numPr>
          <w:ilvl w:val="0"/>
          <w:numId w:val="13"/>
        </w:numPr>
        <w:autoSpaceDE w:val="0"/>
        <w:autoSpaceDN w:val="0"/>
        <w:adjustRightInd w:val="0"/>
        <w:jc w:val="both"/>
      </w:pPr>
      <w:r w:rsidRPr="0067481D"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8162AD" w:rsidRPr="0067481D" w:rsidRDefault="008162AD" w:rsidP="002C16F6">
      <w:pPr>
        <w:pStyle w:val="a3"/>
        <w:tabs>
          <w:tab w:val="num" w:pos="792"/>
        </w:tabs>
        <w:ind w:left="113"/>
      </w:pPr>
      <w:r>
        <w:rPr>
          <w:b/>
          <w:bCs/>
        </w:rPr>
        <w:t xml:space="preserve">         </w:t>
      </w:r>
      <w:r w:rsidRPr="0067481D">
        <w:rPr>
          <w:b/>
          <w:bCs/>
        </w:rPr>
        <w:t>Обучающиеся получат возможность решать учебные и практические задачи</w:t>
      </w:r>
      <w:r w:rsidRPr="0067481D">
        <w:t>:</w:t>
      </w:r>
    </w:p>
    <w:p w:rsidR="008162AD" w:rsidRPr="0067481D" w:rsidRDefault="008162AD" w:rsidP="002C16F6">
      <w:pPr>
        <w:pStyle w:val="a3"/>
        <w:numPr>
          <w:ilvl w:val="0"/>
          <w:numId w:val="2"/>
        </w:numPr>
        <w:spacing w:beforeAutospacing="1" w:after="100" w:afterAutospacing="1"/>
      </w:pPr>
      <w:r w:rsidRPr="0067481D">
        <w:t>выявлять жанровое начало (песня, танец, марш) как способ передачи состояний человека, природы, живого и неживого в окружающем мире;</w:t>
      </w:r>
    </w:p>
    <w:p w:rsidR="008162AD" w:rsidRPr="0067481D" w:rsidRDefault="008162AD" w:rsidP="002C16F6">
      <w:pPr>
        <w:pStyle w:val="a3"/>
        <w:numPr>
          <w:ilvl w:val="0"/>
          <w:numId w:val="2"/>
        </w:numPr>
        <w:spacing w:beforeAutospacing="1" w:after="100" w:afterAutospacing="1"/>
      </w:pPr>
      <w:r w:rsidRPr="0067481D">
        <w:t>получ</w:t>
      </w:r>
      <w:r>
        <w:t>а</w:t>
      </w:r>
      <w:r w:rsidRPr="0067481D">
        <w:t>ть представление об интонации как носителе смысла музыки, о развитии музыки, о формах её построения и ведущих музыкальных жанрах – от песни, танца, марша до оперы, балета, симфонии, концерта.</w:t>
      </w:r>
    </w:p>
    <w:p w:rsidR="008162AD" w:rsidRPr="0067481D" w:rsidRDefault="008162AD" w:rsidP="002C16F6">
      <w:pPr>
        <w:pStyle w:val="a3"/>
        <w:numPr>
          <w:ilvl w:val="0"/>
          <w:numId w:val="2"/>
        </w:numPr>
        <w:spacing w:beforeAutospacing="1" w:after="100" w:afterAutospacing="1"/>
      </w:pPr>
      <w:r w:rsidRPr="0067481D">
        <w:t>ориентироваться в многообразии музыкальных жанров (опера, балет, симфония, концерт и др.);</w:t>
      </w:r>
    </w:p>
    <w:p w:rsidR="008162AD" w:rsidRPr="00CB6387" w:rsidRDefault="008162AD" w:rsidP="002C16F6">
      <w:pPr>
        <w:pStyle w:val="a3"/>
        <w:numPr>
          <w:ilvl w:val="0"/>
          <w:numId w:val="2"/>
        </w:numPr>
        <w:spacing w:beforeAutospacing="1" w:after="100" w:afterAutospacing="1"/>
      </w:pPr>
      <w:r w:rsidRPr="0067481D">
        <w:t>различать характер музыки, ее динамические регистровые, тембровые, метроритмические, интонационные особенности;</w:t>
      </w:r>
    </w:p>
    <w:p w:rsidR="008162AD" w:rsidRPr="0067481D" w:rsidRDefault="008162AD" w:rsidP="002C16F6">
      <w:pPr>
        <w:pStyle w:val="a3"/>
        <w:numPr>
          <w:ilvl w:val="0"/>
          <w:numId w:val="2"/>
        </w:numPr>
        <w:tabs>
          <w:tab w:val="num" w:pos="792"/>
        </w:tabs>
        <w:spacing w:beforeAutospacing="1" w:after="100" w:afterAutospacing="1"/>
      </w:pPr>
      <w:r w:rsidRPr="0067481D">
        <w:lastRenderedPageBreak/>
        <w:t>применять элементы музыкальной речи в различных видах творческой деятельности (пении, сочинении и импровизации, художественном движении).</w:t>
      </w:r>
    </w:p>
    <w:p w:rsidR="008162AD" w:rsidRPr="0020045D" w:rsidRDefault="008162AD" w:rsidP="002C16F6">
      <w:pPr>
        <w:pStyle w:val="a3"/>
        <w:spacing w:before="0" w:after="0"/>
      </w:pPr>
    </w:p>
    <w:p w:rsidR="008162AD" w:rsidRDefault="008162AD" w:rsidP="002C16F6">
      <w:pPr>
        <w:pStyle w:val="a3"/>
        <w:tabs>
          <w:tab w:val="num" w:pos="792"/>
        </w:tabs>
        <w:spacing w:before="0" w:after="0"/>
        <w:ind w:left="113"/>
      </w:pPr>
    </w:p>
    <w:p w:rsidR="008162AD" w:rsidRPr="0067481D" w:rsidRDefault="008162AD" w:rsidP="002C16F6">
      <w:pPr>
        <w:pStyle w:val="a3"/>
        <w:tabs>
          <w:tab w:val="num" w:pos="792"/>
        </w:tabs>
      </w:pPr>
      <w:r w:rsidRPr="0067481D">
        <w:t xml:space="preserve">К концу 2 класса обучающиеся должны </w:t>
      </w:r>
      <w:r w:rsidRPr="0067481D">
        <w:rPr>
          <w:b/>
          <w:bCs/>
        </w:rPr>
        <w:t>знать/понимать</w:t>
      </w:r>
      <w:r w:rsidRPr="0067481D">
        <w:t>: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слова и мелодию Гимна России; 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смысл понятий: «композитор», «исполнитель», «слушатель»; 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названия изученных жанров и форм музыки; 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народные песни, музыкальные традиции родного края (праздники и обряды); 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названия изученных произведений и их авторов; </w:t>
      </w:r>
    </w:p>
    <w:p w:rsidR="008162AD" w:rsidRPr="0067481D" w:rsidRDefault="008162AD" w:rsidP="002C16F6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</w:pPr>
      <w:r w:rsidRPr="0067481D">
        <w:t xml:space="preserve">наиболее популярные в России музыкальные инструменты; певческие голоса, виды оркестров и хоров; </w:t>
      </w:r>
    </w:p>
    <w:p w:rsidR="008162AD" w:rsidRPr="0067481D" w:rsidRDefault="008162AD" w:rsidP="002C16F6">
      <w:pPr>
        <w:pStyle w:val="a3"/>
        <w:numPr>
          <w:ilvl w:val="0"/>
          <w:numId w:val="3"/>
        </w:numPr>
        <w:spacing w:beforeAutospacing="1" w:after="100" w:afterAutospacing="1"/>
      </w:pPr>
      <w:r w:rsidRPr="0067481D">
        <w:t xml:space="preserve">. </w:t>
      </w:r>
    </w:p>
    <w:p w:rsidR="008162AD" w:rsidRPr="0067481D" w:rsidRDefault="008162AD" w:rsidP="002C16F6">
      <w:pPr>
        <w:pStyle w:val="a3"/>
        <w:tabs>
          <w:tab w:val="num" w:pos="792"/>
        </w:tabs>
      </w:pPr>
      <w:r w:rsidRPr="0067481D">
        <w:t xml:space="preserve">К концу 2 класса обучающиеся должны </w:t>
      </w:r>
      <w:r w:rsidRPr="0067481D">
        <w:rPr>
          <w:b/>
          <w:bCs/>
        </w:rPr>
        <w:t>уметь: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узнавать изученные музыкальные произведения и называть имена их авторов; 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определять на слух основные жанры музыки (песня, танец и марш); 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определять и сравнивать характер, настроение и средства выразительности (мелодия, ритм, темп, тембр, динамика) в музыкальных произведениях (фрагментах); 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передавать настроение музыки и его изменение: в пении, музыкально-пластическом движении, игре на элементарных музыкальных инструментах; 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исполнять вокальные произведения с сопровождением и без сопровождения; </w:t>
      </w:r>
    </w:p>
    <w:p w:rsidR="008162AD" w:rsidRPr="0067481D" w:rsidRDefault="008162AD" w:rsidP="002C16F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67481D">
        <w:t xml:space="preserve">исполнять несколько народных и композиторских песен (по выбору учащегося); </w:t>
      </w:r>
    </w:p>
    <w:p w:rsidR="008162AD" w:rsidRPr="0067481D" w:rsidRDefault="008162AD" w:rsidP="002C16F6">
      <w:pPr>
        <w:shd w:val="clear" w:color="auto" w:fill="FFFFFF"/>
        <w:spacing w:before="100" w:beforeAutospacing="1" w:after="100" w:afterAutospacing="1"/>
        <w:ind w:left="360"/>
      </w:pPr>
    </w:p>
    <w:p w:rsidR="008162AD" w:rsidRPr="0067481D" w:rsidRDefault="008162AD" w:rsidP="002C16F6">
      <w:pPr>
        <w:shd w:val="clear" w:color="auto" w:fill="FFFFFF"/>
        <w:spacing w:after="100" w:afterAutospacing="1"/>
      </w:pPr>
      <w:r w:rsidRPr="0067481D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67481D">
        <w:t>для:</w:t>
      </w:r>
    </w:p>
    <w:p w:rsidR="008162AD" w:rsidRPr="0067481D" w:rsidRDefault="008162AD" w:rsidP="002C16F6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709" w:hanging="425"/>
      </w:pPr>
      <w:r w:rsidRPr="0067481D">
        <w:t xml:space="preserve">восприятия художественных образцов народной, классической и современной музыки; </w:t>
      </w:r>
    </w:p>
    <w:p w:rsidR="008162AD" w:rsidRPr="0067481D" w:rsidRDefault="008162AD" w:rsidP="002C16F6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709" w:hanging="425"/>
      </w:pPr>
      <w:r w:rsidRPr="0067481D">
        <w:lastRenderedPageBreak/>
        <w:t xml:space="preserve">исполнения знакомых песен; </w:t>
      </w:r>
    </w:p>
    <w:p w:rsidR="008162AD" w:rsidRPr="0067481D" w:rsidRDefault="008162AD" w:rsidP="002C16F6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709" w:hanging="425"/>
      </w:pPr>
      <w:r w:rsidRPr="0067481D">
        <w:t xml:space="preserve">участия в коллективном пении; </w:t>
      </w:r>
    </w:p>
    <w:p w:rsidR="008162AD" w:rsidRPr="0067481D" w:rsidRDefault="008162AD" w:rsidP="002C16F6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709" w:hanging="425"/>
      </w:pPr>
      <w:proofErr w:type="spellStart"/>
      <w:r w:rsidRPr="0067481D">
        <w:t>музицирования</w:t>
      </w:r>
      <w:proofErr w:type="spellEnd"/>
      <w:r w:rsidRPr="0067481D">
        <w:t xml:space="preserve"> на элементарных музыкальных инструментах; </w:t>
      </w:r>
    </w:p>
    <w:p w:rsidR="008162AD" w:rsidRPr="0067481D" w:rsidRDefault="008162AD" w:rsidP="002C16F6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709" w:hanging="425"/>
      </w:pPr>
      <w:r w:rsidRPr="0067481D">
        <w:t>передачи музыкальных впечатлений пластическими, изобразительными средствами</w:t>
      </w:r>
      <w:r w:rsidRPr="002C16F6">
        <w:rPr>
          <w:b/>
          <w:bCs/>
        </w:rPr>
        <w:t>;</w:t>
      </w:r>
    </w:p>
    <w:p w:rsidR="008162AD" w:rsidRPr="0067481D" w:rsidRDefault="008162AD" w:rsidP="002C16F6">
      <w:pPr>
        <w:shd w:val="clear" w:color="auto" w:fill="FFFFFF"/>
        <w:spacing w:before="100" w:beforeAutospacing="1" w:after="100" w:afterAutospacing="1"/>
      </w:pPr>
      <w:r w:rsidRPr="0067481D">
        <w:rPr>
          <w:b/>
          <w:bCs/>
        </w:rPr>
        <w:t xml:space="preserve">владеть компетенциями: </w:t>
      </w:r>
      <w:r w:rsidRPr="0067481D">
        <w:t xml:space="preserve">эмоционально-целостной, познавательной, информационно- коммуникативной, рефлексивной. </w:t>
      </w:r>
    </w:p>
    <w:p w:rsidR="008162AD" w:rsidRPr="0067481D" w:rsidRDefault="008162AD" w:rsidP="002C16F6">
      <w:pPr>
        <w:shd w:val="clear" w:color="auto" w:fill="FFFFFF"/>
        <w:spacing w:after="100" w:afterAutospacing="1"/>
      </w:pPr>
      <w:r w:rsidRPr="0067481D">
        <w:rPr>
          <w:b/>
          <w:bCs/>
        </w:rPr>
        <w:t xml:space="preserve">способны решать следующие жизненно-практические задачи: </w:t>
      </w:r>
    </w:p>
    <w:p w:rsidR="008162AD" w:rsidRPr="0067481D" w:rsidRDefault="008162AD" w:rsidP="002C16F6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51" w:hanging="425"/>
      </w:pPr>
      <w:r w:rsidRPr="0067481D">
        <w:t xml:space="preserve">восприятия художественных образов народной, классической и современной музыки; </w:t>
      </w:r>
    </w:p>
    <w:p w:rsidR="008162AD" w:rsidRPr="0067481D" w:rsidRDefault="008162AD" w:rsidP="002C16F6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51" w:hanging="425"/>
      </w:pPr>
      <w:r w:rsidRPr="0067481D">
        <w:t xml:space="preserve">исполнения знакомых песен; </w:t>
      </w:r>
    </w:p>
    <w:p w:rsidR="008162AD" w:rsidRPr="0067481D" w:rsidRDefault="008162AD" w:rsidP="002C16F6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51" w:hanging="425"/>
      </w:pPr>
      <w:r w:rsidRPr="0067481D">
        <w:t xml:space="preserve">участия в коллективном пении; </w:t>
      </w:r>
    </w:p>
    <w:p w:rsidR="008162AD" w:rsidRPr="0067481D" w:rsidRDefault="008162AD" w:rsidP="002C16F6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51" w:hanging="425"/>
      </w:pPr>
      <w:proofErr w:type="spellStart"/>
      <w:r w:rsidRPr="0067481D">
        <w:t>музицирования</w:t>
      </w:r>
      <w:proofErr w:type="spellEnd"/>
      <w:r w:rsidRPr="0067481D">
        <w:t xml:space="preserve"> на элементарных музыкальных инструментах; </w:t>
      </w:r>
    </w:p>
    <w:p w:rsidR="008162AD" w:rsidRDefault="008162AD" w:rsidP="002C16F6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851" w:hanging="425"/>
      </w:pPr>
      <w:r w:rsidRPr="0067481D">
        <w:t xml:space="preserve">передачи музыкальных впечатлений пластическими, изобразительными средствами. </w:t>
      </w:r>
    </w:p>
    <w:p w:rsidR="008162AD" w:rsidRDefault="008162AD" w:rsidP="002C16F6">
      <w:pPr>
        <w:pStyle w:val="a3"/>
        <w:spacing w:before="0" w:after="0"/>
        <w:ind w:left="360"/>
      </w:pPr>
    </w:p>
    <w:p w:rsidR="008162AD" w:rsidRDefault="008162AD" w:rsidP="002C16F6">
      <w:pPr>
        <w:pStyle w:val="a3"/>
        <w:spacing w:before="0" w:after="0"/>
        <w:ind w:left="360"/>
      </w:pPr>
    </w:p>
    <w:p w:rsidR="008162AD" w:rsidRDefault="008162AD" w:rsidP="00050777">
      <w:pPr>
        <w:ind w:left="720"/>
        <w:jc w:val="center"/>
        <w:rPr>
          <w:b/>
          <w:bCs/>
        </w:rPr>
      </w:pPr>
    </w:p>
    <w:p w:rsidR="008162AD" w:rsidRPr="00050777" w:rsidRDefault="008162AD" w:rsidP="00050777">
      <w:pPr>
        <w:ind w:left="720"/>
        <w:jc w:val="center"/>
        <w:rPr>
          <w:b/>
          <w:bCs/>
        </w:rPr>
      </w:pPr>
      <w:r>
        <w:rPr>
          <w:b/>
          <w:bCs/>
        </w:rPr>
        <w:t>С</w:t>
      </w:r>
      <w:r w:rsidRPr="00050777">
        <w:rPr>
          <w:b/>
          <w:bCs/>
        </w:rPr>
        <w:t xml:space="preserve">одержание учебного предмета, курса с указанием форм организации учебных занятий, </w:t>
      </w:r>
    </w:p>
    <w:p w:rsidR="008162AD" w:rsidRPr="00050777" w:rsidRDefault="008162AD" w:rsidP="00050777">
      <w:pPr>
        <w:ind w:left="720"/>
        <w:jc w:val="center"/>
        <w:rPr>
          <w:b/>
          <w:bCs/>
        </w:rPr>
      </w:pPr>
      <w:r w:rsidRPr="00050777">
        <w:rPr>
          <w:b/>
          <w:bCs/>
        </w:rPr>
        <w:t>основных видов учебной деятельности</w:t>
      </w:r>
    </w:p>
    <w:p w:rsidR="008162AD" w:rsidRDefault="008162AD" w:rsidP="00050777">
      <w:pPr>
        <w:tabs>
          <w:tab w:val="left" w:pos="9288"/>
        </w:tabs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59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44"/>
        <w:gridCol w:w="7230"/>
        <w:gridCol w:w="1980"/>
      </w:tblGrid>
      <w:tr w:rsidR="008162AD" w:rsidRPr="0020045D">
        <w:tc>
          <w:tcPr>
            <w:tcW w:w="4644" w:type="dxa"/>
          </w:tcPr>
          <w:p w:rsidR="008162AD" w:rsidRPr="0020045D" w:rsidRDefault="008162AD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Темы</w:t>
            </w:r>
          </w:p>
        </w:tc>
        <w:tc>
          <w:tcPr>
            <w:tcW w:w="7230" w:type="dxa"/>
          </w:tcPr>
          <w:p w:rsidR="008162AD" w:rsidRPr="0020045D" w:rsidRDefault="008162AD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Содержание курса</w:t>
            </w:r>
          </w:p>
        </w:tc>
        <w:tc>
          <w:tcPr>
            <w:tcW w:w="1980" w:type="dxa"/>
          </w:tcPr>
          <w:p w:rsidR="008162AD" w:rsidRPr="0020045D" w:rsidRDefault="008162AD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Количество часов</w:t>
            </w:r>
          </w:p>
        </w:tc>
      </w:tr>
      <w:tr w:rsidR="008162AD" w:rsidRPr="0020045D">
        <w:tc>
          <w:tcPr>
            <w:tcW w:w="4644" w:type="dxa"/>
          </w:tcPr>
          <w:p w:rsidR="008162AD" w:rsidRPr="0067481D" w:rsidRDefault="008162AD" w:rsidP="00F420DC">
            <w:pPr>
              <w:jc w:val="center"/>
            </w:pPr>
            <w:r w:rsidRPr="0067481D">
              <w:t>Всеобщее в жизни и в музыке</w:t>
            </w:r>
          </w:p>
        </w:tc>
        <w:tc>
          <w:tcPr>
            <w:tcW w:w="7230" w:type="dxa"/>
          </w:tcPr>
          <w:p w:rsidR="008162AD" w:rsidRDefault="008162AD" w:rsidP="002C16F6">
            <w:r w:rsidRPr="00F93B5F">
              <w:t xml:space="preserve">Всеобщие эмоционально-образные сферы музыки — </w:t>
            </w:r>
            <w:proofErr w:type="spellStart"/>
            <w:r w:rsidRPr="00F93B5F">
              <w:t>песенность</w:t>
            </w:r>
            <w:proofErr w:type="spellEnd"/>
            <w:r w:rsidRPr="00F93B5F">
              <w:t xml:space="preserve">, </w:t>
            </w:r>
            <w:proofErr w:type="spellStart"/>
            <w:r w:rsidRPr="00F93B5F">
              <w:t>танцевальность</w:t>
            </w:r>
            <w:proofErr w:type="spellEnd"/>
            <w:r w:rsidRPr="00F93B5F">
              <w:t xml:space="preserve">, </w:t>
            </w:r>
            <w:proofErr w:type="spellStart"/>
            <w:r w:rsidRPr="00F93B5F">
              <w:t>маршевость</w:t>
            </w:r>
            <w:proofErr w:type="spellEnd"/>
            <w:r w:rsidRPr="00F93B5F">
              <w:t xml:space="preserve"> как состояния природы, человека, </w:t>
            </w:r>
            <w:proofErr w:type="spellStart"/>
            <w:r w:rsidRPr="00F93B5F">
              <w:t>искусства.Взаимодействие</w:t>
            </w:r>
            <w:proofErr w:type="spellEnd"/>
            <w:r w:rsidRPr="00F93B5F">
              <w:t xml:space="preserve"> явлений жизни и музыки — попытка проникновения в процесс превращения обыденного в </w:t>
            </w:r>
            <w:proofErr w:type="spellStart"/>
            <w:r w:rsidRPr="00F93B5F">
              <w:t>художественное.Выразительные</w:t>
            </w:r>
            <w:proofErr w:type="spellEnd"/>
            <w:r w:rsidRPr="00F93B5F">
              <w:t xml:space="preserve"> и изобразительные возможности музыки в раскрытии внутреннего мира человека.</w:t>
            </w:r>
          </w:p>
          <w:p w:rsidR="008162AD" w:rsidRPr="0020045D" w:rsidRDefault="008162AD" w:rsidP="009C3F01">
            <w:pPr>
              <w:pStyle w:val="a3"/>
              <w:spacing w:before="0" w:after="0"/>
              <w:jc w:val="center"/>
            </w:pPr>
          </w:p>
        </w:tc>
        <w:tc>
          <w:tcPr>
            <w:tcW w:w="1980" w:type="dxa"/>
          </w:tcPr>
          <w:p w:rsidR="008162AD" w:rsidRPr="0067481D" w:rsidRDefault="008162AD" w:rsidP="00F420DC">
            <w:pPr>
              <w:pStyle w:val="a3"/>
              <w:spacing w:before="0" w:after="0"/>
              <w:jc w:val="center"/>
            </w:pPr>
            <w:r w:rsidRPr="0067481D">
              <w:t>8 часов</w:t>
            </w:r>
          </w:p>
        </w:tc>
      </w:tr>
      <w:tr w:rsidR="008162AD" w:rsidRPr="0020045D">
        <w:tc>
          <w:tcPr>
            <w:tcW w:w="4644" w:type="dxa"/>
          </w:tcPr>
          <w:p w:rsidR="008162AD" w:rsidRPr="0067481D" w:rsidRDefault="008162AD" w:rsidP="00F420DC">
            <w:pPr>
              <w:jc w:val="center"/>
            </w:pPr>
            <w:r w:rsidRPr="0067481D">
              <w:t>Музыка- искусство интонируемого смысла</w:t>
            </w:r>
          </w:p>
        </w:tc>
        <w:tc>
          <w:tcPr>
            <w:tcW w:w="7230" w:type="dxa"/>
          </w:tcPr>
          <w:p w:rsidR="008162AD" w:rsidRPr="00956553" w:rsidRDefault="008162AD" w:rsidP="002C16F6">
            <w:r w:rsidRPr="00956553">
              <w:t xml:space="preserve">Интонация как феномен человеческой речи и </w:t>
            </w:r>
            <w:proofErr w:type="spellStart"/>
            <w:r w:rsidRPr="00956553">
              <w:t>музыки.Интонационное</w:t>
            </w:r>
            <w:proofErr w:type="spellEnd"/>
            <w:r w:rsidRPr="00956553">
              <w:t xml:space="preserve"> многообразие музыки: различение и классификация интонаций как по жанровым истокам, так и по эмоционально-образному </w:t>
            </w:r>
            <w:proofErr w:type="spellStart"/>
            <w:r w:rsidRPr="00956553">
              <w:t>содержанию.Интонация</w:t>
            </w:r>
            <w:proofErr w:type="spellEnd"/>
            <w:r w:rsidRPr="00956553">
              <w:t xml:space="preserve"> как особый тон произнесения музыки: особенность художественного высказывания — возвышенность, благородство интонирования. Интонация как интерпретация музыки: исполнительское прочтение авторского «интонационного </w:t>
            </w:r>
            <w:proofErr w:type="spellStart"/>
            <w:r w:rsidRPr="00956553">
              <w:t>замысла</w:t>
            </w:r>
            <w:proofErr w:type="gramStart"/>
            <w:r w:rsidRPr="00956553">
              <w:t>».Интонация</w:t>
            </w:r>
            <w:proofErr w:type="spellEnd"/>
            <w:proofErr w:type="gramEnd"/>
            <w:r w:rsidRPr="00956553">
              <w:t xml:space="preserve"> — «</w:t>
            </w:r>
            <w:proofErr w:type="spellStart"/>
            <w:r w:rsidRPr="00956553">
              <w:t>звукокомплекс</w:t>
            </w:r>
            <w:proofErr w:type="spellEnd"/>
            <w:r w:rsidRPr="00956553">
              <w:t>», выступающий как единство содержания и формы, единство выразительного и изобразительного.</w:t>
            </w:r>
          </w:p>
          <w:p w:rsidR="008162AD" w:rsidRPr="0020045D" w:rsidRDefault="008162AD" w:rsidP="009C3F01">
            <w:pPr>
              <w:pStyle w:val="a3"/>
              <w:spacing w:before="0" w:after="0"/>
              <w:jc w:val="left"/>
            </w:pPr>
          </w:p>
        </w:tc>
        <w:tc>
          <w:tcPr>
            <w:tcW w:w="1980" w:type="dxa"/>
          </w:tcPr>
          <w:p w:rsidR="008162AD" w:rsidRPr="0067481D" w:rsidRDefault="008162AD" w:rsidP="00F420DC">
            <w:pPr>
              <w:pStyle w:val="a3"/>
              <w:spacing w:before="0" w:after="0"/>
              <w:jc w:val="center"/>
            </w:pPr>
            <w:r w:rsidRPr="0067481D">
              <w:t>10 часов</w:t>
            </w:r>
          </w:p>
        </w:tc>
      </w:tr>
      <w:tr w:rsidR="008162AD" w:rsidRPr="0020045D">
        <w:tc>
          <w:tcPr>
            <w:tcW w:w="4644" w:type="dxa"/>
          </w:tcPr>
          <w:p w:rsidR="008162AD" w:rsidRPr="0067481D" w:rsidRDefault="008162AD" w:rsidP="002C16F6">
            <w:pPr>
              <w:jc w:val="center"/>
            </w:pPr>
            <w:r>
              <w:t>«Тема» и «</w:t>
            </w:r>
            <w:proofErr w:type="gramStart"/>
            <w:r>
              <w:t>развитие»-</w:t>
            </w:r>
            <w:proofErr w:type="gramEnd"/>
            <w:r>
              <w:t xml:space="preserve"> жизнь </w:t>
            </w:r>
            <w:r w:rsidRPr="0067481D">
              <w:t>художественного образа</w:t>
            </w:r>
          </w:p>
        </w:tc>
        <w:tc>
          <w:tcPr>
            <w:tcW w:w="7230" w:type="dxa"/>
          </w:tcPr>
          <w:p w:rsidR="008162AD" w:rsidRPr="00956553" w:rsidRDefault="008162AD" w:rsidP="002C16F6">
            <w:r w:rsidRPr="00956553">
              <w:t xml:space="preserve">«Тема» — одно из основных понятий музыки, единство жизненного содержания и его интонационного </w:t>
            </w:r>
            <w:proofErr w:type="spellStart"/>
            <w:proofErr w:type="gramStart"/>
            <w:r w:rsidRPr="00956553">
              <w:t>воплощения.«</w:t>
            </w:r>
            <w:proofErr w:type="gramEnd"/>
            <w:r w:rsidRPr="00956553">
              <w:t>Развитие</w:t>
            </w:r>
            <w:proofErr w:type="spellEnd"/>
            <w:r w:rsidRPr="00956553">
              <w:t>» как отражение сложности жизни, внутреннего богатства и многообразия проявлений человеческих чувств; как процесс взаимодействия музыкальных образов (тем), образных сфер (частей) на основе тождества и контраста, сходства и различия.</w:t>
            </w:r>
          </w:p>
          <w:p w:rsidR="008162AD" w:rsidRPr="0020045D" w:rsidRDefault="008162AD" w:rsidP="009C3F01">
            <w:pPr>
              <w:pStyle w:val="a3"/>
              <w:spacing w:before="0" w:after="0"/>
              <w:jc w:val="left"/>
            </w:pPr>
          </w:p>
        </w:tc>
        <w:tc>
          <w:tcPr>
            <w:tcW w:w="1980" w:type="dxa"/>
          </w:tcPr>
          <w:p w:rsidR="008162AD" w:rsidRPr="0067481D" w:rsidRDefault="008162AD" w:rsidP="00F420DC">
            <w:pPr>
              <w:pStyle w:val="a3"/>
              <w:spacing w:before="0" w:after="0"/>
              <w:jc w:val="center"/>
            </w:pPr>
            <w:r w:rsidRPr="0067481D">
              <w:t>10 часов</w:t>
            </w:r>
          </w:p>
        </w:tc>
      </w:tr>
      <w:tr w:rsidR="008162AD" w:rsidRPr="0020045D">
        <w:tc>
          <w:tcPr>
            <w:tcW w:w="4644" w:type="dxa"/>
          </w:tcPr>
          <w:p w:rsidR="008162AD" w:rsidRPr="0067481D" w:rsidRDefault="008162AD" w:rsidP="00F420DC">
            <w:pPr>
              <w:jc w:val="center"/>
            </w:pPr>
            <w:r w:rsidRPr="0067481D">
              <w:t>Развитие к</w:t>
            </w:r>
            <w:r>
              <w:t>ак</w:t>
            </w:r>
            <w:r w:rsidRPr="0067481D">
              <w:t xml:space="preserve"> становление художественной формы</w:t>
            </w:r>
          </w:p>
        </w:tc>
        <w:tc>
          <w:tcPr>
            <w:tcW w:w="7230" w:type="dxa"/>
          </w:tcPr>
          <w:p w:rsidR="008162AD" w:rsidRPr="00956553" w:rsidRDefault="008162AD" w:rsidP="002C16F6">
            <w:r w:rsidRPr="00956553">
              <w:t xml:space="preserve">Форма (построение) музыки как процесс закономерной организации всего комплекса музыкальных средств для выражения </w:t>
            </w:r>
            <w:proofErr w:type="spellStart"/>
            <w:r w:rsidRPr="00956553">
              <w:t>содержания.Исторически</w:t>
            </w:r>
            <w:proofErr w:type="spellEnd"/>
            <w:r w:rsidRPr="00956553">
              <w:t xml:space="preserve"> сложившиеся музыкальные формы — двухчастная, трёхчастная, рондо, вариации.</w:t>
            </w:r>
          </w:p>
          <w:p w:rsidR="008162AD" w:rsidRPr="00852378" w:rsidRDefault="008162AD" w:rsidP="009C3F01">
            <w:pPr>
              <w:pStyle w:val="a3"/>
              <w:spacing w:before="0" w:after="0"/>
              <w:jc w:val="left"/>
            </w:pPr>
          </w:p>
        </w:tc>
        <w:tc>
          <w:tcPr>
            <w:tcW w:w="1980" w:type="dxa"/>
          </w:tcPr>
          <w:p w:rsidR="008162AD" w:rsidRPr="0067481D" w:rsidRDefault="008162AD" w:rsidP="00F420DC">
            <w:pPr>
              <w:pStyle w:val="a3"/>
              <w:spacing w:before="0" w:after="0"/>
              <w:jc w:val="center"/>
            </w:pPr>
            <w:r w:rsidRPr="0067481D">
              <w:t>6 часов</w:t>
            </w:r>
          </w:p>
        </w:tc>
      </w:tr>
    </w:tbl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Default="008162AD" w:rsidP="00050777">
      <w:pPr>
        <w:tabs>
          <w:tab w:val="left" w:pos="9288"/>
        </w:tabs>
        <w:ind w:left="360"/>
      </w:pPr>
    </w:p>
    <w:p w:rsidR="008162AD" w:rsidRDefault="008162AD" w:rsidP="00613995">
      <w:pPr>
        <w:tabs>
          <w:tab w:val="left" w:pos="9288"/>
        </w:tabs>
        <w:ind w:left="360"/>
        <w:jc w:val="center"/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Pr="00050777" w:rsidRDefault="008162AD" w:rsidP="004E77BF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8162AD" w:rsidRDefault="008162AD" w:rsidP="004E77BF">
      <w:pPr>
        <w:ind w:left="470"/>
        <w:jc w:val="both"/>
        <w:rPr>
          <w:color w:val="000000"/>
        </w:rPr>
      </w:pPr>
    </w:p>
    <w:p w:rsidR="008162AD" w:rsidRDefault="008162AD" w:rsidP="004E77BF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Урок-исследование;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8162AD" w:rsidRPr="00050777" w:rsidRDefault="008162AD" w:rsidP="004E77B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8162AD" w:rsidRDefault="008162AD" w:rsidP="004E77B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Pr="00EB6A31" w:rsidRDefault="008162AD" w:rsidP="004E77BF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пение;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8162AD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8162AD" w:rsidRPr="00EB6A31" w:rsidRDefault="008162AD" w:rsidP="004E77BF">
      <w:pPr>
        <w:widowControl w:val="0"/>
        <w:autoSpaceDE w:val="0"/>
        <w:autoSpaceDN w:val="0"/>
        <w:adjustRightInd w:val="0"/>
      </w:pPr>
    </w:p>
    <w:p w:rsidR="008162AD" w:rsidRDefault="008162AD" w:rsidP="00613995">
      <w:pPr>
        <w:tabs>
          <w:tab w:val="left" w:pos="9288"/>
        </w:tabs>
        <w:ind w:left="360"/>
        <w:jc w:val="center"/>
        <w:rPr>
          <w:b/>
          <w:bCs/>
        </w:rPr>
      </w:pPr>
    </w:p>
    <w:p w:rsidR="008162AD" w:rsidRDefault="008162AD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4E77BF" w:rsidRDefault="004E77BF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4E77BF" w:rsidRDefault="004E77BF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4E77BF" w:rsidRDefault="004E77BF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4E77BF" w:rsidRDefault="004E77BF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4E77BF" w:rsidRPr="008F5459" w:rsidRDefault="004E77BF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8162AD" w:rsidRPr="008F5459" w:rsidRDefault="008162AD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8162AD" w:rsidRPr="008F5459" w:rsidSect="00F420DC">
      <w:footerReference w:type="default" r:id="rId8"/>
      <w:pgSz w:w="16838" w:h="11906" w:orient="landscape"/>
      <w:pgMar w:top="1418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4D9" w:rsidRDefault="007574D9" w:rsidP="00196886">
      <w:r>
        <w:separator/>
      </w:r>
    </w:p>
  </w:endnote>
  <w:endnote w:type="continuationSeparator" w:id="0">
    <w:p w:rsidR="007574D9" w:rsidRDefault="007574D9" w:rsidP="0019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62D" w:rsidRDefault="00B64F08">
    <w:pPr>
      <w:pStyle w:val="a7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FA062D" w:rsidRDefault="00FA06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4D9" w:rsidRDefault="007574D9" w:rsidP="00196886">
      <w:r>
        <w:separator/>
      </w:r>
    </w:p>
  </w:footnote>
  <w:footnote w:type="continuationSeparator" w:id="0">
    <w:p w:rsidR="007574D9" w:rsidRDefault="007574D9" w:rsidP="00196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11"/>
  </w:num>
  <w:num w:numId="9">
    <w:abstractNumId w:val="3"/>
  </w:num>
  <w:num w:numId="10">
    <w:abstractNumId w:val="14"/>
  </w:num>
  <w:num w:numId="11">
    <w:abstractNumId w:val="12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214F9"/>
    <w:rsid w:val="00050777"/>
    <w:rsid w:val="000A5F36"/>
    <w:rsid w:val="000B41BE"/>
    <w:rsid w:val="000C70C3"/>
    <w:rsid w:val="0010439F"/>
    <w:rsid w:val="00107E8B"/>
    <w:rsid w:val="00111280"/>
    <w:rsid w:val="00113217"/>
    <w:rsid w:val="0015756B"/>
    <w:rsid w:val="00196886"/>
    <w:rsid w:val="001E615F"/>
    <w:rsid w:val="0020045D"/>
    <w:rsid w:val="0020295B"/>
    <w:rsid w:val="00217661"/>
    <w:rsid w:val="002213DB"/>
    <w:rsid w:val="00222360"/>
    <w:rsid w:val="00231C3F"/>
    <w:rsid w:val="002C16F6"/>
    <w:rsid w:val="002C6A63"/>
    <w:rsid w:val="002C7A00"/>
    <w:rsid w:val="00350B7F"/>
    <w:rsid w:val="003526D3"/>
    <w:rsid w:val="003840D5"/>
    <w:rsid w:val="00411DE2"/>
    <w:rsid w:val="0042016F"/>
    <w:rsid w:val="004255FB"/>
    <w:rsid w:val="004312E8"/>
    <w:rsid w:val="00442F35"/>
    <w:rsid w:val="004C7160"/>
    <w:rsid w:val="004D39FC"/>
    <w:rsid w:val="004D6542"/>
    <w:rsid w:val="004E0499"/>
    <w:rsid w:val="004E77BF"/>
    <w:rsid w:val="004F7FA8"/>
    <w:rsid w:val="005244BA"/>
    <w:rsid w:val="00613995"/>
    <w:rsid w:val="00644B36"/>
    <w:rsid w:val="0064597A"/>
    <w:rsid w:val="00650C49"/>
    <w:rsid w:val="0067481D"/>
    <w:rsid w:val="006E2D56"/>
    <w:rsid w:val="006F2781"/>
    <w:rsid w:val="00716D18"/>
    <w:rsid w:val="007574D9"/>
    <w:rsid w:val="00761C69"/>
    <w:rsid w:val="00764AEB"/>
    <w:rsid w:val="007678CB"/>
    <w:rsid w:val="0079400A"/>
    <w:rsid w:val="00794F09"/>
    <w:rsid w:val="00797396"/>
    <w:rsid w:val="007B3ECD"/>
    <w:rsid w:val="008162AD"/>
    <w:rsid w:val="00852378"/>
    <w:rsid w:val="008C791A"/>
    <w:rsid w:val="008F5459"/>
    <w:rsid w:val="009058F1"/>
    <w:rsid w:val="00921C83"/>
    <w:rsid w:val="00926207"/>
    <w:rsid w:val="00956553"/>
    <w:rsid w:val="009C3F01"/>
    <w:rsid w:val="009D20DC"/>
    <w:rsid w:val="009D7326"/>
    <w:rsid w:val="009E4AAE"/>
    <w:rsid w:val="00A01BA2"/>
    <w:rsid w:val="00A25565"/>
    <w:rsid w:val="00A4722F"/>
    <w:rsid w:val="00A91205"/>
    <w:rsid w:val="00AB1D39"/>
    <w:rsid w:val="00AF519C"/>
    <w:rsid w:val="00B60CCD"/>
    <w:rsid w:val="00B64F08"/>
    <w:rsid w:val="00BB3AE0"/>
    <w:rsid w:val="00BE379A"/>
    <w:rsid w:val="00BF20A0"/>
    <w:rsid w:val="00BF2EDC"/>
    <w:rsid w:val="00BF3348"/>
    <w:rsid w:val="00C053C6"/>
    <w:rsid w:val="00C0684A"/>
    <w:rsid w:val="00C166A7"/>
    <w:rsid w:val="00C168F1"/>
    <w:rsid w:val="00C264DF"/>
    <w:rsid w:val="00C641D7"/>
    <w:rsid w:val="00C76E1D"/>
    <w:rsid w:val="00CB6387"/>
    <w:rsid w:val="00CC1BBA"/>
    <w:rsid w:val="00CF4214"/>
    <w:rsid w:val="00D0231B"/>
    <w:rsid w:val="00D607C8"/>
    <w:rsid w:val="00D66CEF"/>
    <w:rsid w:val="00D864ED"/>
    <w:rsid w:val="00D951B3"/>
    <w:rsid w:val="00E17D38"/>
    <w:rsid w:val="00EA739C"/>
    <w:rsid w:val="00EB6A31"/>
    <w:rsid w:val="00EE0938"/>
    <w:rsid w:val="00F07A57"/>
    <w:rsid w:val="00F420DC"/>
    <w:rsid w:val="00F872A4"/>
    <w:rsid w:val="00F93B5F"/>
    <w:rsid w:val="00FA030A"/>
    <w:rsid w:val="00FA062D"/>
    <w:rsid w:val="00FA24E8"/>
    <w:rsid w:val="00FA38CC"/>
    <w:rsid w:val="00FA6443"/>
    <w:rsid w:val="00FB28F7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F6520D-4AE5-4158-850F-E0200BB0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99"/>
    <w:qFormat/>
    <w:rsid w:val="00050777"/>
    <w:pPr>
      <w:ind w:left="720"/>
    </w:pPr>
  </w:style>
  <w:style w:type="paragraph" w:styleId="a5">
    <w:name w:val="header"/>
    <w:basedOn w:val="a"/>
    <w:link w:val="a6"/>
    <w:uiPriority w:val="99"/>
    <w:semiHidden/>
    <w:rsid w:val="0019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9688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9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688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FA03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A03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58DD-85CB-45A1-9CDA-11C6D210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2018-08-28T16:40:00Z</cp:lastPrinted>
  <dcterms:created xsi:type="dcterms:W3CDTF">2020-02-07T10:34:00Z</dcterms:created>
  <dcterms:modified xsi:type="dcterms:W3CDTF">2020-02-07T10:34:00Z</dcterms:modified>
</cp:coreProperties>
</file>